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12" w:rsidRPr="009875D4" w:rsidRDefault="00237B12" w:rsidP="00237B12">
      <w:pPr>
        <w:rPr>
          <w:sz w:val="24"/>
          <w:szCs w:val="24"/>
        </w:rPr>
      </w:pPr>
      <w:r w:rsidRPr="009875D4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1310640</wp:posOffset>
            </wp:positionH>
            <wp:positionV relativeFrom="paragraph">
              <wp:posOffset>0</wp:posOffset>
            </wp:positionV>
            <wp:extent cx="3147060" cy="1573879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JPEG (CMYK colour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7060" cy="157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7B12" w:rsidRPr="009875D4" w:rsidRDefault="00237B12" w:rsidP="00237B12">
      <w:pPr>
        <w:rPr>
          <w:sz w:val="24"/>
          <w:szCs w:val="24"/>
        </w:rPr>
      </w:pPr>
    </w:p>
    <w:p w:rsidR="00237B12" w:rsidRPr="009875D4" w:rsidRDefault="00237B12" w:rsidP="00237B12">
      <w:pPr>
        <w:rPr>
          <w:sz w:val="24"/>
          <w:szCs w:val="24"/>
        </w:rPr>
      </w:pPr>
    </w:p>
    <w:p w:rsidR="00237B12" w:rsidRPr="009875D4" w:rsidRDefault="00237B12" w:rsidP="00237B12">
      <w:pPr>
        <w:rPr>
          <w:sz w:val="24"/>
          <w:szCs w:val="24"/>
        </w:rPr>
      </w:pPr>
    </w:p>
    <w:p w:rsidR="00237B12" w:rsidRPr="009875D4" w:rsidRDefault="00237B12" w:rsidP="00237B12">
      <w:pPr>
        <w:rPr>
          <w:sz w:val="24"/>
          <w:szCs w:val="24"/>
        </w:rPr>
      </w:pPr>
    </w:p>
    <w:p w:rsidR="00237B12" w:rsidRPr="009875D4" w:rsidRDefault="00237B12" w:rsidP="00237B12">
      <w:pPr>
        <w:rPr>
          <w:sz w:val="24"/>
          <w:szCs w:val="24"/>
        </w:rPr>
      </w:pPr>
    </w:p>
    <w:p w:rsidR="00EF7C9A" w:rsidRPr="009875D4" w:rsidRDefault="00237B12" w:rsidP="00237B12">
      <w:pPr>
        <w:jc w:val="center"/>
        <w:rPr>
          <w:b/>
          <w:sz w:val="24"/>
          <w:szCs w:val="24"/>
        </w:rPr>
      </w:pPr>
      <w:r w:rsidRPr="009875D4">
        <w:rPr>
          <w:b/>
          <w:sz w:val="24"/>
          <w:szCs w:val="24"/>
        </w:rPr>
        <w:t>COVID 19</w:t>
      </w:r>
    </w:p>
    <w:p w:rsidR="00237B12" w:rsidRPr="009875D4" w:rsidRDefault="00237B12" w:rsidP="00237B12">
      <w:pPr>
        <w:jc w:val="center"/>
        <w:rPr>
          <w:b/>
          <w:sz w:val="24"/>
          <w:szCs w:val="24"/>
        </w:rPr>
      </w:pPr>
      <w:r w:rsidRPr="009875D4">
        <w:rPr>
          <w:b/>
          <w:sz w:val="24"/>
          <w:szCs w:val="24"/>
        </w:rPr>
        <w:t>2021 Update</w:t>
      </w:r>
    </w:p>
    <w:p w:rsidR="00237B12" w:rsidRPr="009875D4" w:rsidRDefault="00237B12" w:rsidP="00237B12">
      <w:pPr>
        <w:rPr>
          <w:sz w:val="24"/>
          <w:szCs w:val="24"/>
        </w:rPr>
      </w:pPr>
    </w:p>
    <w:p w:rsidR="00237B12" w:rsidRPr="009875D4" w:rsidRDefault="00237B12" w:rsidP="00237B12">
      <w:pPr>
        <w:rPr>
          <w:sz w:val="24"/>
          <w:szCs w:val="24"/>
        </w:rPr>
      </w:pPr>
      <w:r w:rsidRPr="009875D4">
        <w:rPr>
          <w:sz w:val="24"/>
          <w:szCs w:val="24"/>
        </w:rPr>
        <w:t>At Island Fish we want all of our customers to be able to enjoy our products in the safest way possible – in accordance with government guidelines we will be putting in place the following measures for your comfort and safety:</w:t>
      </w:r>
    </w:p>
    <w:p w:rsidR="00237B12" w:rsidRPr="009875D4" w:rsidRDefault="00237B12" w:rsidP="00237B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75D4">
        <w:rPr>
          <w:sz w:val="24"/>
          <w:szCs w:val="24"/>
        </w:rPr>
        <w:t>All seating will be outdoor and appropriately distanced.</w:t>
      </w:r>
    </w:p>
    <w:p w:rsidR="00237B12" w:rsidRPr="009875D4" w:rsidRDefault="00237B12" w:rsidP="00237B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75D4">
        <w:rPr>
          <w:sz w:val="24"/>
          <w:szCs w:val="24"/>
        </w:rPr>
        <w:t xml:space="preserve">All tables will be cleaned and sanitised </w:t>
      </w:r>
      <w:r w:rsidR="009875D4" w:rsidRPr="009875D4">
        <w:rPr>
          <w:sz w:val="24"/>
          <w:szCs w:val="24"/>
        </w:rPr>
        <w:t>between usage</w:t>
      </w:r>
    </w:p>
    <w:p w:rsidR="00237B12" w:rsidRPr="009875D4" w:rsidRDefault="00237B12" w:rsidP="00237B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75D4">
        <w:rPr>
          <w:sz w:val="24"/>
          <w:szCs w:val="24"/>
        </w:rPr>
        <w:t>Only two people in the shop at any one time – or if one family up to 6 persons</w:t>
      </w:r>
    </w:p>
    <w:p w:rsidR="00237B12" w:rsidRPr="009875D4" w:rsidRDefault="00237B12" w:rsidP="00237B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75D4">
        <w:rPr>
          <w:sz w:val="24"/>
          <w:szCs w:val="24"/>
        </w:rPr>
        <w:t xml:space="preserve">Face Masks must be worn inside the shop </w:t>
      </w:r>
    </w:p>
    <w:p w:rsidR="00237B12" w:rsidRPr="009875D4" w:rsidRDefault="00237B12" w:rsidP="00237B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75D4">
        <w:rPr>
          <w:sz w:val="24"/>
          <w:szCs w:val="24"/>
        </w:rPr>
        <w:t xml:space="preserve">Please scan the QR code on the door prior to entering the Island Fish building – every member of your party who is entering the building </w:t>
      </w:r>
      <w:r w:rsidRPr="009875D4">
        <w:rPr>
          <w:b/>
          <w:sz w:val="24"/>
          <w:szCs w:val="24"/>
        </w:rPr>
        <w:t>MUST</w:t>
      </w:r>
      <w:r w:rsidRPr="009875D4">
        <w:rPr>
          <w:sz w:val="24"/>
          <w:szCs w:val="24"/>
        </w:rPr>
        <w:t xml:space="preserve"> do this – alternatively there will be a paper contact sheet for you to record these details. It is a legal requirement that you and all members of your party record your presence at Island Fish </w:t>
      </w:r>
      <w:r w:rsidR="009875D4" w:rsidRPr="009875D4">
        <w:rPr>
          <w:sz w:val="24"/>
          <w:szCs w:val="24"/>
        </w:rPr>
        <w:t xml:space="preserve">using </w:t>
      </w:r>
      <w:r w:rsidRPr="009875D4">
        <w:rPr>
          <w:sz w:val="24"/>
          <w:szCs w:val="24"/>
        </w:rPr>
        <w:t>one of these m</w:t>
      </w:r>
      <w:bookmarkStart w:id="0" w:name="_GoBack"/>
      <w:bookmarkEnd w:id="0"/>
      <w:r w:rsidRPr="009875D4">
        <w:rPr>
          <w:sz w:val="24"/>
          <w:szCs w:val="24"/>
        </w:rPr>
        <w:t>ethods of recording. Please note your details wil</w:t>
      </w:r>
      <w:r w:rsidR="009875D4" w:rsidRPr="009875D4">
        <w:rPr>
          <w:sz w:val="24"/>
          <w:szCs w:val="24"/>
        </w:rPr>
        <w:t xml:space="preserve">l be stored for 21 days in the event </w:t>
      </w:r>
      <w:r w:rsidRPr="009875D4">
        <w:rPr>
          <w:sz w:val="24"/>
          <w:szCs w:val="24"/>
        </w:rPr>
        <w:t>they are required by the Trace and Trace Team. After 21 days this information will be disposed of.</w:t>
      </w:r>
    </w:p>
    <w:p w:rsidR="00237B12" w:rsidRPr="009875D4" w:rsidRDefault="00237B12" w:rsidP="00237B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75D4">
        <w:rPr>
          <w:sz w:val="24"/>
          <w:szCs w:val="24"/>
        </w:rPr>
        <w:t>Sanitiser will be available outside of the shop door – please use prior to entering the shop/café</w:t>
      </w:r>
      <w:r w:rsidR="009875D4" w:rsidRPr="009875D4">
        <w:rPr>
          <w:sz w:val="24"/>
          <w:szCs w:val="24"/>
        </w:rPr>
        <w:t>. Government advice is to sanitise upon exiting the building.</w:t>
      </w:r>
    </w:p>
    <w:p w:rsidR="00237B12" w:rsidRPr="009875D4" w:rsidRDefault="00237B12" w:rsidP="00237B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75D4">
        <w:rPr>
          <w:sz w:val="24"/>
          <w:szCs w:val="24"/>
        </w:rPr>
        <w:t>Please keep 2 m apart from other people in the shop – the shop floor will be marked appropriately</w:t>
      </w:r>
    </w:p>
    <w:p w:rsidR="009875D4" w:rsidRPr="009875D4" w:rsidRDefault="009875D4" w:rsidP="00237B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75D4">
        <w:rPr>
          <w:sz w:val="24"/>
          <w:szCs w:val="24"/>
        </w:rPr>
        <w:t>A hand sink is available in the shop if you would like to wash your hands.</w:t>
      </w:r>
    </w:p>
    <w:p w:rsidR="009875D4" w:rsidRPr="009875D4" w:rsidRDefault="009875D4" w:rsidP="00237B1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875D4">
        <w:rPr>
          <w:sz w:val="24"/>
          <w:szCs w:val="24"/>
        </w:rPr>
        <w:t>We do have toilet facilities that are available for public use – we ask that you follow the instructions on the door for cleaning taps and seats after usage.</w:t>
      </w:r>
    </w:p>
    <w:p w:rsidR="009875D4" w:rsidRPr="009875D4" w:rsidRDefault="009875D4" w:rsidP="009875D4">
      <w:pPr>
        <w:jc w:val="center"/>
        <w:rPr>
          <w:sz w:val="24"/>
          <w:szCs w:val="24"/>
        </w:rPr>
      </w:pPr>
    </w:p>
    <w:p w:rsidR="009875D4" w:rsidRPr="009875D4" w:rsidRDefault="009875D4" w:rsidP="009875D4">
      <w:pPr>
        <w:jc w:val="center"/>
        <w:rPr>
          <w:sz w:val="24"/>
          <w:szCs w:val="24"/>
        </w:rPr>
      </w:pPr>
      <w:r w:rsidRPr="009875D4">
        <w:rPr>
          <w:sz w:val="24"/>
          <w:szCs w:val="24"/>
        </w:rPr>
        <w:t>Thank you for your cooperation</w:t>
      </w:r>
    </w:p>
    <w:p w:rsidR="009875D4" w:rsidRPr="009875D4" w:rsidRDefault="009875D4" w:rsidP="009875D4">
      <w:pPr>
        <w:jc w:val="center"/>
        <w:rPr>
          <w:sz w:val="24"/>
          <w:szCs w:val="24"/>
        </w:rPr>
      </w:pPr>
    </w:p>
    <w:p w:rsidR="009875D4" w:rsidRPr="009875D4" w:rsidRDefault="009875D4" w:rsidP="009875D4">
      <w:pPr>
        <w:jc w:val="center"/>
        <w:rPr>
          <w:sz w:val="24"/>
          <w:szCs w:val="24"/>
        </w:rPr>
      </w:pPr>
      <w:r w:rsidRPr="009875D4">
        <w:rPr>
          <w:sz w:val="24"/>
          <w:szCs w:val="24"/>
        </w:rPr>
        <w:t>The Island Fish Team</w:t>
      </w:r>
    </w:p>
    <w:sectPr w:rsidR="009875D4" w:rsidRPr="00987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AA1BD6"/>
    <w:multiLevelType w:val="hybridMultilevel"/>
    <w:tmpl w:val="386AB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12"/>
    <w:rsid w:val="00237B12"/>
    <w:rsid w:val="00320F49"/>
    <w:rsid w:val="0065113A"/>
    <w:rsid w:val="009875D4"/>
    <w:rsid w:val="00F24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E0F60-3B6E-48CD-9F90-44578531A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7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1</cp:revision>
  <dcterms:created xsi:type="dcterms:W3CDTF">2021-03-31T11:00:00Z</dcterms:created>
  <dcterms:modified xsi:type="dcterms:W3CDTF">2021-03-31T11:18:00Z</dcterms:modified>
</cp:coreProperties>
</file>